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D58" w:rsidRDefault="00DC6088">
      <w:pPr>
        <w:rPr>
          <w:rFonts w:ascii="Calibri" w:eastAsia="Calibri" w:hAnsi="Calibri"/>
          <w:color w:val="FF0000"/>
          <w:lang w:eastAsia="en-US"/>
        </w:rPr>
      </w:pPr>
      <w:r>
        <w:rPr>
          <w:rFonts w:ascii="Calibri" w:eastAsia="Calibri" w:hAnsi="Calibri"/>
          <w:noProof/>
          <w:color w:val="FF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8A2D58" w:rsidRDefault="00DC6088">
                            <w:pPr>
                              <w:jc w:val="center"/>
                              <w:rPr>
                                <w:color w:val="333399"/>
                                <w:lang w:val="en-US"/>
                              </w:rPr>
                            </w:pPr>
                            <w:r>
                              <w:rPr>
                                <w:noProof/>
                                <w:color w:val="333399"/>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8A2D58" w:rsidRPr="00035FC6" w:rsidRDefault="00DC6088">
                            <w:pPr>
                              <w:jc w:val="center"/>
                              <w:rPr>
                                <w:rFonts w:asciiTheme="minorHAnsi" w:hAnsiTheme="minorHAnsi" w:cstheme="minorHAnsi"/>
                                <w:color w:val="4F81BD"/>
                              </w:rPr>
                            </w:pPr>
                            <w:r w:rsidRPr="00035FC6">
                              <w:rPr>
                                <w:rFonts w:asciiTheme="minorHAnsi" w:hAnsiTheme="minorHAnsi" w:cstheme="minorHAnsi"/>
                                <w:color w:val="4F81BD"/>
                              </w:rPr>
                              <w:t>ΕΛΛΗΝΙΚΗ ΔΗΜΟΚΡΑΤΙΑ</w:t>
                            </w:r>
                          </w:p>
                          <w:p w:rsidR="008A2D58" w:rsidRPr="00035FC6" w:rsidRDefault="00DC6088">
                            <w:pPr>
                              <w:jc w:val="center"/>
                              <w:rPr>
                                <w:rFonts w:asciiTheme="minorHAnsi" w:hAnsiTheme="minorHAnsi" w:cstheme="minorHAnsi"/>
                                <w:color w:val="4F81BD"/>
                              </w:rPr>
                            </w:pPr>
                            <w:r w:rsidRPr="00035FC6">
                              <w:rPr>
                                <w:rFonts w:asciiTheme="minorHAnsi" w:hAnsiTheme="minorHAnsi" w:cstheme="minorHAnsi"/>
                                <w:color w:val="4F81BD"/>
                              </w:rPr>
                              <w:t xml:space="preserve">ΥΠΟΥΡΓΕΙΟ  ΠΟΛΙΤΙΣΜΟΥ </w:t>
                            </w:r>
                          </w:p>
                          <w:p w:rsidR="008A2D58" w:rsidRPr="00035FC6" w:rsidRDefault="00DC6088">
                            <w:pPr>
                              <w:jc w:val="center"/>
                              <w:rPr>
                                <w:rFonts w:asciiTheme="minorHAnsi" w:hAnsiTheme="minorHAnsi" w:cstheme="minorHAnsi"/>
                                <w:color w:val="4F81BD"/>
                                <w:sz w:val="22"/>
                              </w:rPr>
                            </w:pPr>
                            <w:r w:rsidRPr="00035FC6">
                              <w:rPr>
                                <w:rFonts w:asciiTheme="minorHAnsi" w:hAnsiTheme="minorHAnsi" w:cstheme="minorHAnsi"/>
                                <w:color w:val="4F81BD"/>
                                <w:sz w:val="22"/>
                              </w:rPr>
                              <w:t xml:space="preserve">ΓΡΑΦΕΙΟ ΤΥΠΟΥ                                    </w:t>
                            </w:r>
                          </w:p>
                          <w:p w:rsidR="008A2D58" w:rsidRDefault="00DC6088">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" stroked="f">
                <v:textbox inset="0,0,0,0">
                  <w:txbxContent>
                    <w:p w:rsidR="008A2D58" w:rsidRDefault="00DC6088">
                      <w:pPr>
                        <w:jc w:val="center"/>
                        <w:rPr>
                          <w:color w:val="333399"/>
                          <w:lang w:val="en-US"/>
                        </w:rPr>
                      </w:pPr>
                      <w:r>
                        <w:rPr>
                          <w:noProof/>
                          <w:color w:val="333399"/>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8A2D58" w:rsidRPr="00035FC6" w:rsidRDefault="00DC6088">
                      <w:pPr>
                        <w:jc w:val="center"/>
                        <w:rPr>
                          <w:rFonts w:asciiTheme="minorHAnsi" w:hAnsiTheme="minorHAnsi" w:cstheme="minorHAnsi"/>
                          <w:color w:val="4F81BD"/>
                        </w:rPr>
                      </w:pPr>
                      <w:r w:rsidRPr="00035FC6">
                        <w:rPr>
                          <w:rFonts w:asciiTheme="minorHAnsi" w:hAnsiTheme="minorHAnsi" w:cstheme="minorHAnsi"/>
                          <w:color w:val="4F81BD"/>
                        </w:rPr>
                        <w:t>ΕΛΛΗΝΙΚΗ ΔΗΜΟΚΡΑΤΙΑ</w:t>
                      </w:r>
                    </w:p>
                    <w:p w:rsidR="008A2D58" w:rsidRPr="00035FC6" w:rsidRDefault="00DC6088">
                      <w:pPr>
                        <w:jc w:val="center"/>
                        <w:rPr>
                          <w:rFonts w:asciiTheme="minorHAnsi" w:hAnsiTheme="minorHAnsi" w:cstheme="minorHAnsi"/>
                          <w:color w:val="4F81BD"/>
                        </w:rPr>
                      </w:pPr>
                      <w:r w:rsidRPr="00035FC6">
                        <w:rPr>
                          <w:rFonts w:asciiTheme="minorHAnsi" w:hAnsiTheme="minorHAnsi" w:cstheme="minorHAnsi"/>
                          <w:color w:val="4F81BD"/>
                        </w:rPr>
                        <w:t xml:space="preserve">ΥΠΟΥΡΓΕΙΟ  ΠΟΛΙΤΙΣΜΟΥ </w:t>
                      </w:r>
                    </w:p>
                    <w:p w:rsidR="008A2D58" w:rsidRPr="00035FC6" w:rsidRDefault="00DC6088">
                      <w:pPr>
                        <w:jc w:val="center"/>
                        <w:rPr>
                          <w:rFonts w:asciiTheme="minorHAnsi" w:hAnsiTheme="minorHAnsi" w:cstheme="minorHAnsi"/>
                          <w:color w:val="4F81BD"/>
                          <w:sz w:val="22"/>
                        </w:rPr>
                      </w:pPr>
                      <w:r w:rsidRPr="00035FC6">
                        <w:rPr>
                          <w:rFonts w:asciiTheme="minorHAnsi" w:hAnsiTheme="minorHAnsi" w:cstheme="minorHAnsi"/>
                          <w:color w:val="4F81BD"/>
                          <w:sz w:val="22"/>
                        </w:rPr>
                        <w:t xml:space="preserve">ΓΡΑΦΕΙΟ ΤΥΠΟΥ                                    </w:t>
                      </w:r>
                    </w:p>
                    <w:p w:rsidR="008A2D58" w:rsidRDefault="00DC6088">
                      <w:pPr>
                        <w:jc w:val="center"/>
                        <w:rPr>
                          <w:color w:val="4F81BD"/>
                          <w:sz w:val="20"/>
                          <w:szCs w:val="20"/>
                        </w:rPr>
                      </w:pPr>
                      <w:r>
                        <w:rPr>
                          <w:color w:val="4F81BD"/>
                          <w:sz w:val="20"/>
                          <w:szCs w:val="20"/>
                        </w:rPr>
                        <w:t>------</w:t>
                      </w:r>
                    </w:p>
                  </w:txbxContent>
                </v:textbox>
              </v:shape>
            </w:pict>
          </mc:Fallback>
        </mc:AlternateContent>
      </w:r>
      <w:r>
        <w:rPr>
          <w:rFonts w:ascii="Calibri" w:eastAsia="Calibri" w:hAnsi="Calibri"/>
          <w:color w:val="FF0000"/>
          <w:lang w:eastAsia="en-US"/>
        </w:rPr>
        <w:t xml:space="preserve"> </w:t>
      </w:r>
    </w:p>
    <w:p w:rsidR="008A2D58" w:rsidRDefault="008A2D58">
      <w:pPr>
        <w:jc w:val="center"/>
        <w:rPr>
          <w:rFonts w:ascii="Calibri" w:eastAsia="Calibri" w:hAnsi="Calibri"/>
          <w:lang w:eastAsia="en-US"/>
        </w:rPr>
      </w:pPr>
    </w:p>
    <w:p w:rsidR="008A2D58" w:rsidRDefault="008A2D58">
      <w:pPr>
        <w:ind w:left="-284"/>
        <w:jc w:val="center"/>
        <w:rPr>
          <w:rFonts w:ascii="Calibri" w:eastAsia="Calibri" w:hAnsi="Calibri"/>
          <w:lang w:eastAsia="en-US"/>
        </w:rPr>
      </w:pPr>
    </w:p>
    <w:p w:rsidR="008A2D58" w:rsidRDefault="008A2D58">
      <w:pPr>
        <w:spacing w:before="60"/>
        <w:jc w:val="center"/>
        <w:rPr>
          <w:rFonts w:ascii="Calibri" w:eastAsia="Calibri" w:hAnsi="Calibri"/>
          <w:sz w:val="22"/>
          <w:szCs w:val="22"/>
          <w:lang w:eastAsia="en-US"/>
        </w:rPr>
      </w:pPr>
    </w:p>
    <w:p w:rsidR="008A2D58" w:rsidRDefault="008A2D58">
      <w:pPr>
        <w:jc w:val="center"/>
        <w:rPr>
          <w:rFonts w:ascii="Calibri" w:eastAsia="Calibri" w:hAnsi="Calibri"/>
          <w:sz w:val="20"/>
          <w:szCs w:val="20"/>
          <w:lang w:eastAsia="en-US"/>
        </w:rPr>
      </w:pPr>
    </w:p>
    <w:p w:rsidR="008A2D58" w:rsidRDefault="008A2D58">
      <w:pPr>
        <w:jc w:val="center"/>
        <w:rPr>
          <w:rFonts w:ascii="Calibri" w:eastAsia="Calibri" w:hAnsi="Calibri"/>
          <w:lang w:eastAsia="en-US"/>
        </w:rPr>
      </w:pPr>
    </w:p>
    <w:p w:rsidR="008A2D58" w:rsidRDefault="008A2D58">
      <w:pPr>
        <w:spacing w:after="200" w:line="276" w:lineRule="auto"/>
        <w:ind w:left="4320"/>
        <w:rPr>
          <w:rFonts w:ascii="Calibri" w:eastAsia="Calibri" w:hAnsi="Calibri"/>
          <w:szCs w:val="28"/>
          <w:lang w:eastAsia="en-US"/>
        </w:rPr>
      </w:pPr>
    </w:p>
    <w:p w:rsidR="008A2D58" w:rsidRDefault="00DC6088" w:rsidP="00035FC6">
      <w:pPr>
        <w:spacing w:after="200" w:line="276" w:lineRule="auto"/>
        <w:ind w:left="4320"/>
        <w:jc w:val="right"/>
        <w:rPr>
          <w:rFonts w:ascii="Calibri" w:eastAsia="Calibri" w:hAnsi="Calibri"/>
          <w:lang w:eastAsia="en-US"/>
        </w:rPr>
      </w:pPr>
      <w:r>
        <w:rPr>
          <w:rFonts w:ascii="Calibri" w:eastAsia="Calibri" w:hAnsi="Calibri"/>
          <w:szCs w:val="28"/>
          <w:lang w:eastAsia="en-US"/>
        </w:rPr>
        <w:t xml:space="preserve">                   </w:t>
      </w:r>
      <w:bookmarkStart w:id="0" w:name="_Hlk158298325"/>
      <w:r>
        <w:rPr>
          <w:rFonts w:ascii="Calibri" w:eastAsia="Calibri" w:hAnsi="Calibri"/>
          <w:lang w:eastAsia="en-US"/>
        </w:rPr>
        <w:t>Αθήνα, 2</w:t>
      </w:r>
      <w:r w:rsidR="00357240">
        <w:rPr>
          <w:rFonts w:ascii="Calibri" w:eastAsia="Calibri" w:hAnsi="Calibri"/>
          <w:lang w:eastAsia="en-US"/>
        </w:rPr>
        <w:t>0</w:t>
      </w:r>
      <w:r>
        <w:rPr>
          <w:rFonts w:ascii="Calibri" w:eastAsia="Calibri" w:hAnsi="Calibri"/>
          <w:lang w:eastAsia="en-US"/>
        </w:rPr>
        <w:t xml:space="preserve"> Νοεμβρίου</w:t>
      </w:r>
      <w:r w:rsidRPr="00357240">
        <w:rPr>
          <w:rFonts w:ascii="Calibri" w:eastAsia="Calibri" w:hAnsi="Calibri"/>
          <w:lang w:eastAsia="en-US"/>
        </w:rPr>
        <w:t xml:space="preserve"> </w:t>
      </w:r>
      <w:r>
        <w:rPr>
          <w:rFonts w:ascii="Calibri" w:eastAsia="Calibri" w:hAnsi="Calibri"/>
          <w:lang w:eastAsia="en-US"/>
        </w:rPr>
        <w:t>2024</w:t>
      </w:r>
      <w:bookmarkEnd w:id="0"/>
    </w:p>
    <w:p w:rsidR="00035FC6" w:rsidRDefault="00DC6088">
      <w:pPr>
        <w:pStyle w:val="Web"/>
        <w:jc w:val="both"/>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p>
    <w:p w:rsidR="008A2D58" w:rsidRDefault="00DC6088" w:rsidP="00035FC6">
      <w:pPr>
        <w:pStyle w:val="Web"/>
        <w:jc w:val="center"/>
        <w:rPr>
          <w:rFonts w:ascii="Calibri" w:hAnsi="Calibri" w:cs="Calibri"/>
          <w:b/>
          <w:color w:val="000000"/>
        </w:rPr>
      </w:pPr>
      <w:r>
        <w:rPr>
          <w:rFonts w:ascii="Calibri" w:hAnsi="Calibri" w:cs="Calibri"/>
          <w:b/>
          <w:color w:val="000000"/>
        </w:rPr>
        <w:t>Ανακοίνωση</w:t>
      </w:r>
    </w:p>
    <w:p w:rsidR="008A2D58" w:rsidRDefault="008A2D58">
      <w:pPr>
        <w:pStyle w:val="Web"/>
        <w:jc w:val="both"/>
        <w:rPr>
          <w:rFonts w:ascii="Calibri" w:hAnsi="Calibri" w:cs="Calibri"/>
          <w:color w:val="000000"/>
        </w:rPr>
      </w:pPr>
    </w:p>
    <w:p w:rsidR="008A2D58" w:rsidRDefault="00DC6088" w:rsidP="00035FC6">
      <w:pPr>
        <w:pStyle w:val="Web"/>
        <w:spacing w:line="276" w:lineRule="auto"/>
        <w:jc w:val="both"/>
        <w:rPr>
          <w:rFonts w:ascii="Calibri" w:hAnsi="Calibri" w:cs="Calibri"/>
          <w:color w:val="000000"/>
        </w:rPr>
      </w:pPr>
      <w:r>
        <w:rPr>
          <w:rFonts w:ascii="Calibri" w:hAnsi="Calibri" w:cs="Calibri"/>
          <w:color w:val="000000"/>
        </w:rPr>
        <w:t xml:space="preserve">Από το Υπουργείο Πολιτισμού ανακοινώνεται ότι με απόφαση της Υπουργού Λίνας Μενδώνη, ορίσθηκαν τα μέλη του Συμβουλίου Άυλης Πολιτιστικής Κληρονομιάς, το οποίο συστήθηκε με το νόμο 5103/2024. Το Συμβούλιο αποτελείται από 19 μέλη, στα οποία περιλαμβάνονται οι αρμόδιοι υπηρεσιακοί παράγοντες του Υπουργείου Πολιτισμού και εκπρόσωπος του Υπουργείου Περιβάλλοντος και Ενέργειας. Επιπλέον, στο Συμβούλιο συμμετέχουν ο Πρόεδρος της Ελληνικής Εθνικής Επιτροπής της UNESCO, ένας (1) Εμπειρογνώμονας Σύμβουλος της Ε1 Διεύθυνσης του Υπουργείου Εξωτερικών, ο Διευθυντής του Κέντρου Ερεύνης Ελληνικής Λαογραφίας της Ακαδημίας Αθηνών, ο Διευθυντής του Λαογραφικού Εθνολογικού Μουσείου Μακεδονίας - Θράκης, καθώς και εννέα (9) έγκριτοι επιστήμονες </w:t>
      </w:r>
      <w:bookmarkStart w:id="1" w:name="_GoBack"/>
      <w:bookmarkEnd w:id="1"/>
      <w:r w:rsidRPr="00357240">
        <w:rPr>
          <w:rFonts w:ascii="Calibri" w:hAnsi="Calibri" w:cs="Calibri"/>
          <w:color w:val="000000"/>
        </w:rPr>
        <w:t xml:space="preserve">και </w:t>
      </w:r>
      <w:r>
        <w:rPr>
          <w:rFonts w:ascii="Calibri" w:hAnsi="Calibri" w:cs="Calibri"/>
          <w:color w:val="000000"/>
        </w:rPr>
        <w:t>επαγγελματίες με εγνωσμένη επαγγελματική ή επιστημονική εμπειρία στη μελέτη, διαφύλαξη και ανάδειξη της νεότερης πολιτιστικής κληρονομιάς. </w:t>
      </w:r>
    </w:p>
    <w:p w:rsidR="008A2D58" w:rsidRDefault="00DC6088" w:rsidP="00035FC6">
      <w:pPr>
        <w:pStyle w:val="Web"/>
        <w:spacing w:line="276" w:lineRule="auto"/>
        <w:jc w:val="both"/>
        <w:rPr>
          <w:rFonts w:ascii="Calibri" w:hAnsi="Calibri" w:cs="Calibri"/>
          <w:color w:val="000000"/>
        </w:rPr>
      </w:pPr>
      <w:r>
        <w:rPr>
          <w:rFonts w:ascii="Calibri" w:hAnsi="Calibri" w:cs="Calibri"/>
          <w:color w:val="000000"/>
        </w:rPr>
        <w:t>Το Συμβούλιο είναι αρμόδιο να γνωμοδοτεί στ</w:t>
      </w:r>
      <w:r w:rsidR="00357240">
        <w:rPr>
          <w:rFonts w:ascii="Calibri" w:hAnsi="Calibri" w:cs="Calibri"/>
          <w:color w:val="000000"/>
        </w:rPr>
        <w:t>η</w:t>
      </w:r>
      <w:r>
        <w:rPr>
          <w:rFonts w:ascii="Calibri" w:hAnsi="Calibri" w:cs="Calibri"/>
          <w:color w:val="000000"/>
        </w:rPr>
        <w:t>ν Υπουργό Πολιτισμού για ζητήματα που αφορούν στη διαφύλαξη, προστασία και ανάδειξης της άυλης πολιτιστικής κληρονομιάς, επί αιτημάτων εμπλουτισμού του Εθνικού Ευρετηρίου Άυλης Πολιτιστικής Κληρονομιάς της Ελλάδας με νέα στοιχεία, και για την εκπόνηση και εφαρμογή σχεδίων διαφύλαξης των στοιχείων που εγγράφονται στο Εθνικό Ευρετήριο Άυλης Πολιτιστικής Κληρονομιάς της Ελλάδας.</w:t>
      </w:r>
    </w:p>
    <w:p w:rsidR="008A2D58" w:rsidRDefault="00DC6088" w:rsidP="00035FC6">
      <w:pPr>
        <w:pStyle w:val="Web"/>
        <w:spacing w:line="276" w:lineRule="auto"/>
        <w:jc w:val="both"/>
        <w:rPr>
          <w:rFonts w:ascii="Calibri" w:hAnsi="Calibri" w:cs="Calibri"/>
          <w:color w:val="000000"/>
        </w:rPr>
      </w:pPr>
      <w:r>
        <w:rPr>
          <w:rFonts w:ascii="Calibri" w:hAnsi="Calibri" w:cs="Calibri"/>
          <w:color w:val="000000"/>
        </w:rPr>
        <w:t>Η θητεία των μελών του Συμβουλίου είναι τριετής.</w:t>
      </w:r>
    </w:p>
    <w:p w:rsidR="008A2D58" w:rsidRDefault="008A2D58" w:rsidP="00035FC6">
      <w:pPr>
        <w:spacing w:line="276" w:lineRule="auto"/>
        <w:jc w:val="both"/>
        <w:rPr>
          <w:rFonts w:ascii="Calibri" w:hAnsi="Calibri" w:cs="Calibri"/>
          <w:color w:val="000000"/>
        </w:rPr>
      </w:pPr>
    </w:p>
    <w:p w:rsidR="008A2D58" w:rsidRDefault="00DC6088" w:rsidP="00035FC6">
      <w:pPr>
        <w:spacing w:line="276" w:lineRule="auto"/>
        <w:jc w:val="both"/>
        <w:rPr>
          <w:rFonts w:ascii="Calibri" w:hAnsi="Calibri" w:cs="Calibri"/>
          <w:color w:val="000000"/>
        </w:rPr>
      </w:pPr>
      <w:r>
        <w:rPr>
          <w:rFonts w:ascii="Calibri" w:hAnsi="Calibri" w:cs="Calibri"/>
          <w:color w:val="000000"/>
        </w:rPr>
        <w:t>Ακολουθεί η σύνθεση του Συμβουλίου. </w:t>
      </w:r>
    </w:p>
    <w:p w:rsidR="008A2D58" w:rsidRDefault="008A2D58" w:rsidP="00035FC6">
      <w:pPr>
        <w:tabs>
          <w:tab w:val="left" w:pos="709"/>
        </w:tabs>
        <w:autoSpaceDE w:val="0"/>
        <w:autoSpaceDN w:val="0"/>
        <w:adjustRightInd w:val="0"/>
        <w:spacing w:line="276" w:lineRule="auto"/>
        <w:ind w:leftChars="-300" w:left="-720"/>
        <w:jc w:val="both"/>
        <w:rPr>
          <w:rFonts w:ascii="Calibri" w:eastAsia="SimSun" w:hAnsi="Calibri"/>
        </w:rPr>
      </w:pPr>
    </w:p>
    <w:p w:rsidR="008A2D58" w:rsidRDefault="00DC6088" w:rsidP="00035FC6">
      <w:pPr>
        <w:keepNext/>
        <w:numPr>
          <w:ilvl w:val="0"/>
          <w:numId w:val="1"/>
        </w:numPr>
        <w:spacing w:line="276" w:lineRule="auto"/>
        <w:jc w:val="both"/>
        <w:outlineLvl w:val="2"/>
        <w:rPr>
          <w:rFonts w:ascii="Calibri" w:eastAsia="SimSun" w:hAnsi="Calibri"/>
        </w:rPr>
      </w:pPr>
      <w:r>
        <w:rPr>
          <w:rFonts w:ascii="Calibri" w:eastAsia="SimSun" w:hAnsi="Calibri"/>
          <w:b/>
          <w:bCs/>
          <w:lang w:eastAsia="zh-CN"/>
        </w:rPr>
        <w:t>Διδασκάλου Γεώργιος</w:t>
      </w:r>
      <w:r>
        <w:rPr>
          <w:rFonts w:ascii="Calibri" w:eastAsia="SimSun" w:hAnsi="Calibri"/>
          <w:lang w:eastAsia="zh-CN"/>
        </w:rPr>
        <w:t xml:space="preserve">, Γενικός Γραμματέας του Υπουργείου Πολιτισμού, ως </w:t>
      </w:r>
      <w:r>
        <w:rPr>
          <w:rFonts w:ascii="Calibri" w:eastAsia="SimSun" w:hAnsi="Calibri"/>
          <w:b/>
          <w:bCs/>
          <w:lang w:eastAsia="zh-CN"/>
        </w:rPr>
        <w:t>Πρόεδρος</w:t>
      </w:r>
      <w:r>
        <w:rPr>
          <w:rFonts w:ascii="Calibri" w:eastAsia="SimSun" w:hAnsi="Calibri"/>
          <w:lang w:eastAsia="zh-CN"/>
        </w:rPr>
        <w:t>, αναπληρούμενος</w:t>
      </w:r>
      <w:r>
        <w:rPr>
          <w:rFonts w:ascii="Calibri" w:eastAsia="SimSun" w:hAnsi="Calibri"/>
        </w:rPr>
        <w:t xml:space="preserve"> από την </w:t>
      </w:r>
      <w:r>
        <w:rPr>
          <w:rFonts w:ascii="Calibri" w:eastAsia="SimSun" w:hAnsi="Calibri"/>
          <w:b/>
          <w:bCs/>
        </w:rPr>
        <w:t>Κυριάκου</w:t>
      </w:r>
      <w:r>
        <w:rPr>
          <w:rFonts w:ascii="Calibri" w:eastAsia="SimSun" w:hAnsi="Calibri"/>
        </w:rPr>
        <w:t xml:space="preserve"> </w:t>
      </w:r>
      <w:r>
        <w:rPr>
          <w:rFonts w:ascii="Calibri" w:eastAsia="SimSun" w:hAnsi="Calibri"/>
          <w:b/>
          <w:bCs/>
        </w:rPr>
        <w:t>Κωνσταντίνα</w:t>
      </w:r>
      <w:r>
        <w:rPr>
          <w:rFonts w:ascii="Calibri" w:eastAsia="SimSun" w:hAnsi="Calibri"/>
        </w:rPr>
        <w:t>, δικηγόρο με έμμισθη εντολή του Υπουργείου Πολιτισμού, με εμπειρία σε θέματα άυλης πολιτιστικής κληρονομιάς.</w:t>
      </w:r>
    </w:p>
    <w:p w:rsidR="008A2D58" w:rsidRDefault="008A2D58" w:rsidP="00035FC6">
      <w:pPr>
        <w:tabs>
          <w:tab w:val="left" w:pos="284"/>
        </w:tabs>
        <w:overflowPunct w:val="0"/>
        <w:autoSpaceDE w:val="0"/>
        <w:autoSpaceDN w:val="0"/>
        <w:adjustRightInd w:val="0"/>
        <w:spacing w:line="276" w:lineRule="auto"/>
        <w:ind w:leftChars="-300" w:left="-720"/>
        <w:jc w:val="both"/>
        <w:rPr>
          <w:rFonts w:ascii="Calibri" w:eastAsia="SimSun" w:hAnsi="Calibri" w:cs="Arial"/>
          <w:lang w:eastAsia="zh-CN"/>
        </w:rPr>
      </w:pPr>
    </w:p>
    <w:p w:rsidR="008A2D58" w:rsidRDefault="00DC6088" w:rsidP="00035FC6">
      <w:pPr>
        <w:keepNext/>
        <w:numPr>
          <w:ilvl w:val="0"/>
          <w:numId w:val="1"/>
        </w:numPr>
        <w:spacing w:line="276" w:lineRule="auto"/>
        <w:jc w:val="both"/>
        <w:outlineLvl w:val="2"/>
        <w:rPr>
          <w:rFonts w:ascii="Calibri" w:eastAsia="SimSun" w:hAnsi="Calibri"/>
        </w:rPr>
      </w:pPr>
      <w:r>
        <w:rPr>
          <w:rFonts w:ascii="Calibri" w:eastAsia="SimSun" w:hAnsi="Calibri"/>
          <w:b/>
          <w:bCs/>
        </w:rPr>
        <w:t xml:space="preserve">Κυριάκου Κωνσταντίνα </w:t>
      </w:r>
      <w:r>
        <w:rPr>
          <w:rFonts w:ascii="Calibri" w:eastAsia="SimSun" w:hAnsi="Calibri"/>
        </w:rPr>
        <w:t>δικηγόρος με έμμισθη εντολή του Υπουργείου Πολιτισμού, με εμπειρία σε θέματα άυλης πολιτιστικής κληρονομιάς, αναπληρούμενη από τη</w:t>
      </w:r>
      <w:r>
        <w:rPr>
          <w:rFonts w:ascii="Calibri" w:eastAsia="SimSun" w:hAnsi="Calibri"/>
          <w:lang w:eastAsia="zh-CN"/>
        </w:rPr>
        <w:t xml:space="preserve"> </w:t>
      </w:r>
      <w:r>
        <w:rPr>
          <w:rFonts w:ascii="Calibri" w:eastAsia="SimSun" w:hAnsi="Calibri"/>
          <w:b/>
          <w:bCs/>
          <w:lang w:eastAsia="zh-CN"/>
        </w:rPr>
        <w:lastRenderedPageBreak/>
        <w:t>Λαμπροπούλου Σοφία</w:t>
      </w:r>
      <w:r>
        <w:rPr>
          <w:rFonts w:ascii="Calibri" w:eastAsia="SimSun" w:hAnsi="Calibri"/>
          <w:lang w:eastAsia="zh-CN"/>
        </w:rPr>
        <w:t xml:space="preserve"> του Βασιλείου, δικηγόρο με έμμισθη εντολή του Υπουργείου Πολιτισμού.</w:t>
      </w:r>
    </w:p>
    <w:p w:rsidR="008A2D58" w:rsidRDefault="008A2D58" w:rsidP="00035FC6">
      <w:pPr>
        <w:tabs>
          <w:tab w:val="left" w:pos="284"/>
        </w:tabs>
        <w:overflowPunct w:val="0"/>
        <w:autoSpaceDE w:val="0"/>
        <w:autoSpaceDN w:val="0"/>
        <w:adjustRightInd w:val="0"/>
        <w:spacing w:line="276" w:lineRule="auto"/>
        <w:ind w:leftChars="-300"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Φωτοπούλου Σταυρούλα</w:t>
      </w:r>
      <w:r>
        <w:rPr>
          <w:rFonts w:ascii="Calibri" w:eastAsia="SimSun" w:hAnsi="Calibri" w:cs="Arial"/>
          <w:lang w:eastAsia="zh-CN"/>
        </w:rPr>
        <w:t xml:space="preserve">, μόνιμη υπάλληλος του κλάδου ΠΕ Λαογράφων-Κοινωνικών Ανθρωπολόγων-Εθνολόγων, ειδικότητας Λαογράφων-Κοινωνικών Ανθρωπολόγων-Εθνολόγων, Προϊσταμένη της Διεύθυνσης Νεότερης Πολιτιστικής Κληρονομιάς  του Υπουργείου Πολιτισμού, αναπληρούμενη από τη </w:t>
      </w:r>
      <w:r>
        <w:rPr>
          <w:rFonts w:ascii="Calibri" w:eastAsia="SimSun" w:hAnsi="Calibri" w:cs="Arial"/>
          <w:b/>
          <w:bCs/>
          <w:lang w:eastAsia="zh-CN"/>
        </w:rPr>
        <w:t>Φακιολά Μαρία</w:t>
      </w:r>
      <w:r>
        <w:rPr>
          <w:rFonts w:ascii="Calibri" w:eastAsia="SimSun" w:hAnsi="Calibri" w:cs="Arial"/>
          <w:lang w:eastAsia="zh-CN"/>
        </w:rPr>
        <w:t xml:space="preserve">, υπάλληλο με σχέση </w:t>
      </w:r>
      <w:r>
        <w:rPr>
          <w:rFonts w:ascii="Calibri" w:eastAsia="SimSun" w:hAnsi="Calibri" w:cs="Arial"/>
        </w:rPr>
        <w:t xml:space="preserve">εργασίας Ιδιωτικού Δικαίου Αορίστου Χρόνου, του κλάδου ΠΕ </w:t>
      </w:r>
      <w:r>
        <w:rPr>
          <w:rFonts w:ascii="Calibri" w:eastAsia="SimSun" w:hAnsi="Calibri" w:cs="Arial"/>
          <w:lang w:eastAsia="zh-CN"/>
        </w:rPr>
        <w:t>Λαογράφων-Κοινωνικών Ανθρωπολόγων-Εθνολόγων, ειδικότητας ΠΕ Λαογράφων-Κοινωνικών Ανθρωπολόγων-Εθνολόγων, που υπηρετεί στο Τμήμα Άυλης Πολιτιστικής Κληρονομιάς και Διαπολιτισμικών Θεμάτων της Διεύθυνσης Νεότερης Πολιτιστικής Κληρονομιάς.</w:t>
      </w:r>
    </w:p>
    <w:p w:rsidR="008A2D58" w:rsidRDefault="008A2D58" w:rsidP="00035FC6">
      <w:pPr>
        <w:tabs>
          <w:tab w:val="left" w:pos="284"/>
        </w:tabs>
        <w:overflowPunct w:val="0"/>
        <w:autoSpaceDE w:val="0"/>
        <w:autoSpaceDN w:val="0"/>
        <w:adjustRightInd w:val="0"/>
        <w:spacing w:line="276" w:lineRule="auto"/>
        <w:ind w:leftChars="-300"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lang w:eastAsia="zh-CN"/>
        </w:rPr>
        <w:t xml:space="preserve"> </w:t>
      </w:r>
      <w:r>
        <w:rPr>
          <w:rFonts w:ascii="Calibri" w:eastAsia="SimSun" w:hAnsi="Calibri" w:cs="Arial"/>
          <w:b/>
          <w:bCs/>
          <w:lang w:eastAsia="zh-CN"/>
        </w:rPr>
        <w:t>Παπαχριστοπούλου Μαρία-Αικατερίνη</w:t>
      </w:r>
      <w:r>
        <w:rPr>
          <w:rFonts w:ascii="Calibri" w:eastAsia="SimSun" w:hAnsi="Calibri" w:cs="Arial"/>
          <w:lang w:eastAsia="zh-CN"/>
        </w:rPr>
        <w:t xml:space="preserve">, Πρόεδρος της Ελληνικής Εθνικής Επιτροπής για την UNESCO, αναπληρούμενη από την </w:t>
      </w:r>
      <w:r>
        <w:rPr>
          <w:rFonts w:ascii="Calibri" w:eastAsia="SimSun" w:hAnsi="Calibri" w:cs="Arial"/>
          <w:b/>
          <w:bCs/>
          <w:lang w:eastAsia="zh-CN"/>
        </w:rPr>
        <w:t>Μπιθαρά Παναγιώτα</w:t>
      </w:r>
      <w:r>
        <w:rPr>
          <w:rFonts w:ascii="Calibri" w:eastAsia="SimSun" w:hAnsi="Calibri" w:cs="Arial"/>
          <w:lang w:eastAsia="zh-CN"/>
        </w:rPr>
        <w:t>, υπαλλήλου της Ελληνικής Εθνικής Επιτροπής για την  UNESCO, Υπεύθυνης Τομέα Εκπαίδευσης και Επιστημών.</w:t>
      </w:r>
    </w:p>
    <w:p w:rsidR="008A2D58" w:rsidRDefault="008A2D58" w:rsidP="00035FC6">
      <w:pPr>
        <w:tabs>
          <w:tab w:val="left" w:pos="284"/>
        </w:tabs>
        <w:overflowPunct w:val="0"/>
        <w:autoSpaceDE w:val="0"/>
        <w:autoSpaceDN w:val="0"/>
        <w:adjustRightInd w:val="0"/>
        <w:spacing w:line="276" w:lineRule="auto"/>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Κατραμάδου Κουζήνια</w:t>
      </w:r>
      <w:r>
        <w:rPr>
          <w:rFonts w:ascii="Calibri" w:eastAsia="SimSun" w:hAnsi="Calibri" w:cs="Arial"/>
          <w:lang w:eastAsia="zh-CN"/>
        </w:rPr>
        <w:t xml:space="preserve">, Εμπειρογνώμονα Πρεσβευτή Σύμβουλο Α΄ της Ε3 (πρώην Ε1) Διεύθυνσης του Υπουργείου Εξωτερικών, αναπληρούμενη από την </w:t>
      </w:r>
      <w:r>
        <w:rPr>
          <w:rFonts w:ascii="Calibri" w:eastAsia="SimSun" w:hAnsi="Calibri" w:cs="Arial"/>
          <w:b/>
          <w:bCs/>
          <w:lang w:eastAsia="zh-CN"/>
        </w:rPr>
        <w:t>Γκότα Θεοδώρα</w:t>
      </w:r>
      <w:r>
        <w:rPr>
          <w:rFonts w:ascii="Calibri" w:eastAsia="SimSun" w:hAnsi="Calibri" w:cs="Arial"/>
          <w:lang w:eastAsia="zh-CN"/>
        </w:rPr>
        <w:t>, Εμπειρογνώμονα Πρεσβευτή Σύμβουλο Α΄ της Ε3 (πρώην Ε1) Διεύθυνσης του Υπουργείου Εξωτερικών.</w:t>
      </w:r>
    </w:p>
    <w:p w:rsidR="008A2D58" w:rsidRDefault="008A2D58" w:rsidP="00035FC6">
      <w:pPr>
        <w:tabs>
          <w:tab w:val="left" w:pos="284"/>
        </w:tabs>
        <w:overflowPunct w:val="0"/>
        <w:autoSpaceDE w:val="0"/>
        <w:autoSpaceDN w:val="0"/>
        <w:adjustRightInd w:val="0"/>
        <w:spacing w:line="276" w:lineRule="auto"/>
        <w:ind w:leftChars="-300"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lang w:eastAsia="zh-CN"/>
        </w:rPr>
        <w:t xml:space="preserve"> </w:t>
      </w:r>
      <w:r>
        <w:rPr>
          <w:rFonts w:ascii="Calibri" w:eastAsia="SimSun" w:hAnsi="Calibri" w:cs="Arial"/>
          <w:b/>
          <w:bCs/>
          <w:lang w:eastAsia="zh-CN"/>
        </w:rPr>
        <w:t>Καραμανέ</w:t>
      </w:r>
      <w:r w:rsidR="00357240">
        <w:rPr>
          <w:rFonts w:ascii="Calibri" w:eastAsia="SimSun" w:hAnsi="Calibri" w:cs="Arial"/>
          <w:b/>
          <w:bCs/>
          <w:lang w:eastAsia="zh-CN"/>
        </w:rPr>
        <w:t>ς</w:t>
      </w:r>
      <w:r>
        <w:rPr>
          <w:rFonts w:ascii="Calibri" w:eastAsia="SimSun" w:hAnsi="Calibri" w:cs="Arial"/>
          <w:b/>
          <w:bCs/>
          <w:lang w:eastAsia="zh-CN"/>
        </w:rPr>
        <w:t xml:space="preserve"> Ευάγγελος</w:t>
      </w:r>
      <w:r>
        <w:rPr>
          <w:rFonts w:ascii="Calibri" w:eastAsia="SimSun" w:hAnsi="Calibri" w:cs="Arial"/>
          <w:lang w:eastAsia="zh-CN"/>
        </w:rPr>
        <w:t xml:space="preserve">, Διευθυντής του Κέντρου Ερεύνης της Ελληνικής Λαογραφίας της Ακαδημίας Αθηνών, αναπληρούμενο από τη </w:t>
      </w:r>
      <w:r>
        <w:rPr>
          <w:rFonts w:ascii="Calibri" w:eastAsia="SimSun" w:hAnsi="Calibri" w:cs="Arial"/>
          <w:b/>
          <w:bCs/>
          <w:lang w:eastAsia="zh-CN"/>
        </w:rPr>
        <w:t>Μάργαρη  Ζωή</w:t>
      </w:r>
      <w:r>
        <w:rPr>
          <w:rFonts w:ascii="Calibri" w:eastAsia="SimSun" w:hAnsi="Calibri" w:cs="Arial"/>
          <w:lang w:eastAsia="zh-CN"/>
        </w:rPr>
        <w:t xml:space="preserve">, </w:t>
      </w:r>
      <w:r w:rsidR="0034273C">
        <w:rPr>
          <w:rFonts w:ascii="Calibri" w:eastAsia="SimSun" w:hAnsi="Calibri" w:cs="Arial"/>
          <w:lang w:eastAsia="zh-CN"/>
        </w:rPr>
        <w:t>κύρια ερευνήτρια</w:t>
      </w:r>
      <w:r>
        <w:rPr>
          <w:rFonts w:ascii="Calibri" w:eastAsia="SimSun" w:hAnsi="Calibri" w:cs="Arial"/>
          <w:lang w:eastAsia="zh-CN"/>
        </w:rPr>
        <w:t xml:space="preserve"> του Κέντρου Ερεύνης της Ελληνικής Λαογραφίας της Ακαδημίας Αθηνών.</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Μελίδη Ελένη</w:t>
      </w:r>
      <w:r>
        <w:rPr>
          <w:rFonts w:ascii="Calibri" w:eastAsia="SimSun" w:hAnsi="Calibri" w:cs="Arial"/>
          <w:lang w:eastAsia="zh-CN"/>
        </w:rPr>
        <w:t>, μόνιμη υπάλληλο του κλάδου ΠΕ Λαογράφων-Κοινωνικών Ανθρωπολόγων-Εθνολόγων, ειδικότητας Λαογράφων-Κοινωνικών Ανθρωπολόγων-Εθνολόγων, Προϊσταμένη του Μουσείου Νεότερου Ελληνικού Πολιτισμού του Υπουργείου Πο</w:t>
      </w:r>
      <w:r w:rsidR="00C8337C">
        <w:rPr>
          <w:rFonts w:ascii="Calibri" w:eastAsia="SimSun" w:hAnsi="Calibri" w:cs="Arial"/>
          <w:lang w:eastAsia="zh-CN"/>
        </w:rPr>
        <w:t>λιτισμού, αναπληρούμενη από την</w:t>
      </w:r>
      <w:r>
        <w:rPr>
          <w:rFonts w:ascii="Calibri" w:eastAsia="SimSun" w:hAnsi="Calibri" w:cs="Arial"/>
          <w:lang w:eastAsia="zh-CN"/>
        </w:rPr>
        <w:t xml:space="preserve"> </w:t>
      </w:r>
      <w:r>
        <w:rPr>
          <w:rFonts w:ascii="Calibri" w:eastAsia="SimSun" w:hAnsi="Calibri" w:cs="Arial"/>
          <w:b/>
          <w:bCs/>
          <w:lang w:eastAsia="zh-CN"/>
        </w:rPr>
        <w:t>Ράπτη Ουρανία</w:t>
      </w:r>
      <w:r>
        <w:rPr>
          <w:rFonts w:ascii="Calibri" w:eastAsia="SimSun" w:hAnsi="Calibri" w:cs="Arial"/>
          <w:lang w:eastAsia="zh-CN"/>
        </w:rPr>
        <w:t>, μόνιμη υπάλληλο του κλάδου ΠΕ Λαογράφων-Κοι</w:t>
      </w:r>
      <w:r w:rsidR="00C8337C">
        <w:rPr>
          <w:rFonts w:ascii="Calibri" w:eastAsia="SimSun" w:hAnsi="Calibri" w:cs="Arial"/>
          <w:lang w:eastAsia="zh-CN"/>
        </w:rPr>
        <w:t>νωνικών Ανθρωπολόγων-Εθνολόγων,</w:t>
      </w:r>
      <w:r>
        <w:rPr>
          <w:rFonts w:ascii="Calibri" w:eastAsia="SimSun" w:hAnsi="Calibri" w:cs="Arial"/>
          <w:lang w:eastAsia="zh-CN"/>
        </w:rPr>
        <w:t xml:space="preserve"> ειδικότητας Λαογράφων-Κοινωνικών Ανθρωπολό</w:t>
      </w:r>
      <w:r w:rsidR="00C8337C">
        <w:rPr>
          <w:rFonts w:ascii="Calibri" w:eastAsia="SimSun" w:hAnsi="Calibri" w:cs="Arial"/>
          <w:lang w:eastAsia="zh-CN"/>
        </w:rPr>
        <w:t>γων-Εθνολόγων, που υπηρετεί στο</w:t>
      </w:r>
      <w:r>
        <w:rPr>
          <w:rFonts w:ascii="Calibri" w:eastAsia="SimSun" w:hAnsi="Calibri" w:cs="Arial"/>
          <w:lang w:eastAsia="zh-CN"/>
        </w:rPr>
        <w:t xml:space="preserve"> Μουσείο Νεότερου Ελληνικού Πολιτισμού. </w:t>
      </w:r>
    </w:p>
    <w:p w:rsidR="008A2D58" w:rsidRDefault="008A2D58" w:rsidP="00035FC6">
      <w:pPr>
        <w:tabs>
          <w:tab w:val="left" w:pos="284"/>
        </w:tabs>
        <w:overflowPunct w:val="0"/>
        <w:autoSpaceDE w:val="0"/>
        <w:autoSpaceDN w:val="0"/>
        <w:adjustRightInd w:val="0"/>
        <w:spacing w:line="276" w:lineRule="auto"/>
        <w:ind w:leftChars="-300"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Πολυζώη Βασιλική</w:t>
      </w:r>
      <w:r>
        <w:rPr>
          <w:rFonts w:ascii="Calibri" w:eastAsia="SimSun" w:hAnsi="Calibri" w:cs="Arial"/>
          <w:lang w:eastAsia="zh-CN"/>
        </w:rPr>
        <w:t xml:space="preserve">, υπάλληλο με σχέση εργασίας Ιδιωτικού Δικαίου Αορίστου Χρόνου, του κλάδου ΠΕ Λαογράφων-Κοινωνικών Ανθρωπολόγων-Εθνολόγων, ειδικότητας ΠΕ Λαογράφων-Κοινωνικών Ανθρωπολόγων-Εθνολόγων, Αναπληρώτρια ελλείποντος Προϊσταμένου  του Μουσείου  Ελληνικών Λαϊκών Μουσικών Οργάνων «Φοίβος Ανωγειανάκης» - Κέντρου Εθνομουσικολογίας του Υπουργείου Πολιτισμού, αναπληρούμενη από την </w:t>
      </w:r>
      <w:r>
        <w:rPr>
          <w:rFonts w:ascii="Calibri" w:eastAsia="SimSun" w:hAnsi="Calibri" w:cs="Arial"/>
          <w:b/>
          <w:bCs/>
          <w:lang w:eastAsia="zh-CN"/>
        </w:rPr>
        <w:t>Σπανού  Αικατερίνη</w:t>
      </w:r>
      <w:r w:rsidR="0075402F">
        <w:rPr>
          <w:rFonts w:ascii="Calibri" w:eastAsia="SimSun" w:hAnsi="Calibri" w:cs="Arial"/>
          <w:lang w:eastAsia="zh-CN"/>
        </w:rPr>
        <w:t>, μόνιμη</w:t>
      </w:r>
      <w:r w:rsidR="0034273C">
        <w:rPr>
          <w:rFonts w:ascii="Calibri" w:eastAsia="SimSun" w:hAnsi="Calibri" w:cs="Arial"/>
          <w:lang w:eastAsia="zh-CN"/>
        </w:rPr>
        <w:t xml:space="preserve"> υπάλληλο του κλάδου</w:t>
      </w:r>
      <w:r>
        <w:rPr>
          <w:rFonts w:ascii="Calibri" w:eastAsia="SimSun" w:hAnsi="Calibri" w:cs="Arial"/>
          <w:lang w:eastAsia="zh-CN"/>
        </w:rPr>
        <w:t xml:space="preserve"> ΤΕ </w:t>
      </w:r>
      <w:r>
        <w:rPr>
          <w:rFonts w:ascii="Calibri" w:eastAsia="SimSun" w:hAnsi="Calibri" w:cs="Arial"/>
          <w:lang w:eastAsia="zh-CN"/>
        </w:rPr>
        <w:lastRenderedPageBreak/>
        <w:t>Μηχανικών, ειδικότητας ΤΕ Πολιτικών Μηχανικών, Προϊσταμένη του Τμήματος Διοικητικής, Οικονομικής και Τεχνικής Υποστήριξης του Μουσείου Ελληνικών Λαϊκών Μουσικών Οργάνων «Φοίβος Ανωγειανάκης» - Κέντρου Εθνομουσικολογίας.</w:t>
      </w:r>
    </w:p>
    <w:p w:rsidR="008A2D58" w:rsidRDefault="008A2D58" w:rsidP="00035FC6">
      <w:pPr>
        <w:tabs>
          <w:tab w:val="left" w:pos="284"/>
        </w:tabs>
        <w:overflowPunct w:val="0"/>
        <w:autoSpaceDE w:val="0"/>
        <w:autoSpaceDN w:val="0"/>
        <w:adjustRightInd w:val="0"/>
        <w:spacing w:line="276" w:lineRule="auto"/>
        <w:ind w:leftChars="-300"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Μπίντση Ελένη</w:t>
      </w:r>
      <w:r>
        <w:rPr>
          <w:rFonts w:ascii="Calibri" w:eastAsia="SimSun" w:hAnsi="Calibri" w:cs="Arial"/>
          <w:lang w:eastAsia="zh-CN"/>
        </w:rPr>
        <w:t xml:space="preserve">, Διευθύντρια του Λαογραφικού Εθνολογικού Μουσείου Μακεδονίας - Θράκης, αναπληρούμενη από την </w:t>
      </w:r>
      <w:r>
        <w:rPr>
          <w:rFonts w:ascii="Calibri" w:eastAsia="SimSun" w:hAnsi="Calibri" w:cs="Arial"/>
          <w:b/>
          <w:bCs/>
          <w:lang w:eastAsia="zh-CN"/>
        </w:rPr>
        <w:t>Μπότσιου Ειρήνη</w:t>
      </w:r>
      <w:r>
        <w:rPr>
          <w:rFonts w:ascii="Calibri" w:eastAsia="SimSun" w:hAnsi="Calibri" w:cs="Arial"/>
          <w:lang w:eastAsia="zh-CN"/>
        </w:rPr>
        <w:t>,  υπάλληλο του κλάδου ΠΕ Λαογράφων - Κοινωνικών Ανθρωπολόγων -Εθνολόγων, που υπηρετεί στο εν λόγω Μουσείο.</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Αυγουροπούλου Σοφία</w:t>
      </w:r>
      <w:r>
        <w:rPr>
          <w:rFonts w:ascii="Calibri" w:eastAsia="SimSun" w:hAnsi="Calibri" w:cs="Arial"/>
          <w:lang w:eastAsia="zh-CN"/>
        </w:rPr>
        <w:t>, υπάλληλο της Διεύθυνσης Αρχιτεκτονικής, Οικοδομικών Κανονισμών και Αδειοδοτήσεων του Υ</w:t>
      </w:r>
      <w:r>
        <w:rPr>
          <w:rFonts w:ascii="Calibri" w:eastAsia="MyriadPro-Regular" w:hAnsi="Calibri" w:cs="MyriadPro-Regular"/>
          <w:color w:val="231F20"/>
          <w:lang w:eastAsia="zh-CN" w:bidi="ar"/>
        </w:rPr>
        <w:t xml:space="preserve">πουργείου Περιβάλλοντος και Ενέργειας, </w:t>
      </w:r>
      <w:r>
        <w:rPr>
          <w:rFonts w:ascii="Calibri" w:eastAsia="SimSun" w:hAnsi="Calibri" w:cs="Arial"/>
          <w:lang w:eastAsia="zh-CN"/>
        </w:rPr>
        <w:t xml:space="preserve">αναπληρούμενη από τη </w:t>
      </w:r>
      <w:r>
        <w:rPr>
          <w:rFonts w:ascii="Calibri" w:eastAsia="SimSun" w:hAnsi="Calibri" w:cs="Arial"/>
          <w:b/>
          <w:bCs/>
          <w:lang w:eastAsia="zh-CN"/>
        </w:rPr>
        <w:t>Δρούγα Ιουλία</w:t>
      </w:r>
      <w:r>
        <w:rPr>
          <w:rFonts w:ascii="Calibri" w:eastAsia="SimSun" w:hAnsi="Calibri" w:cs="Arial"/>
          <w:lang w:eastAsia="zh-CN"/>
        </w:rPr>
        <w:t>, Αρχιτέκτονα Μηχανικό της Διεύθυνσης Σχεδιασμού Μητροπολιτικών Αστικών και Περιαστικών Περιοχών του Υ</w:t>
      </w:r>
      <w:r>
        <w:rPr>
          <w:rFonts w:ascii="Calibri" w:eastAsia="MyriadPro-Regular" w:hAnsi="Calibri" w:cs="MyriadPro-Regular"/>
          <w:color w:val="231F20"/>
          <w:lang w:eastAsia="zh-CN" w:bidi="ar"/>
        </w:rPr>
        <w:t>πουργείου Περιβάλλοντος και Ενέργειας.</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Πολυμέρου-Καμηλάκη</w:t>
      </w:r>
      <w:r>
        <w:rPr>
          <w:rFonts w:ascii="Calibri" w:eastAsia="SimSun" w:hAnsi="Calibri" w:cs="Arial"/>
          <w:lang w:eastAsia="zh-CN"/>
        </w:rPr>
        <w:t xml:space="preserve"> </w:t>
      </w:r>
      <w:r>
        <w:rPr>
          <w:rFonts w:ascii="Calibri" w:eastAsia="SimSun" w:hAnsi="Calibri" w:cs="Arial"/>
          <w:b/>
          <w:lang w:eastAsia="zh-CN"/>
        </w:rPr>
        <w:t>Αικατερίνη</w:t>
      </w:r>
      <w:r>
        <w:rPr>
          <w:rFonts w:ascii="Calibri" w:eastAsia="SimSun" w:hAnsi="Calibri" w:cs="Arial"/>
          <w:lang w:eastAsia="zh-CN"/>
        </w:rPr>
        <w:t xml:space="preserve">, Ομότιμη ερευνήτρια / τ. Διευθύντρια του Κέντρου Ερεύνης της Ελληνικής Λαογραφίας της Ακαδημίας Αθηνών, αναπληρούμενη από τον  </w:t>
      </w:r>
      <w:r>
        <w:rPr>
          <w:rFonts w:ascii="Calibri" w:eastAsia="SimSun" w:hAnsi="Calibri" w:cs="Arial"/>
          <w:b/>
          <w:bCs/>
          <w:lang w:eastAsia="zh-CN"/>
        </w:rPr>
        <w:t>Μασούρα Θεοφύλακτο</w:t>
      </w:r>
      <w:r>
        <w:rPr>
          <w:rFonts w:ascii="Calibri" w:eastAsia="SimSun" w:hAnsi="Calibri" w:cs="Arial"/>
          <w:lang w:eastAsia="zh-CN"/>
        </w:rPr>
        <w:t xml:space="preserve">, Καθηγητή Γαλακτοκομίας, Τμήμα Επιστήμης Τροφίμων και Διατροφής του Ανθρώπου, Γεωπονικό Πανεπιστήμιο Αθηνών. </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Σκουτέρη-Διδασκάλου Ελεωνόρα</w:t>
      </w:r>
      <w:r>
        <w:rPr>
          <w:rFonts w:ascii="Calibri" w:eastAsia="SimSun" w:hAnsi="Calibri" w:cs="Arial"/>
          <w:lang w:eastAsia="zh-CN"/>
        </w:rPr>
        <w:t xml:space="preserve">, διατελέσασα Αναπληρώτρια Καθηγήτρια Λαογραφίας και Κοινωνικής Ανθρωπολογίας στο Αριστοτέλειο Πανεπιστήμιο Θεσσαλονίκης, αναπληρούμενη από τον </w:t>
      </w:r>
      <w:r>
        <w:rPr>
          <w:rFonts w:ascii="Calibri" w:eastAsia="SimSun" w:hAnsi="Calibri" w:cs="Arial"/>
          <w:b/>
          <w:bCs/>
          <w:lang w:eastAsia="zh-CN"/>
        </w:rPr>
        <w:t xml:space="preserve"> Βαρβούνη</w:t>
      </w:r>
      <w:r>
        <w:rPr>
          <w:rFonts w:ascii="Calibri" w:eastAsia="SimSun" w:hAnsi="Calibri" w:cs="Arial"/>
          <w:lang w:eastAsia="zh-CN"/>
        </w:rPr>
        <w:t xml:space="preserve"> </w:t>
      </w:r>
      <w:r>
        <w:rPr>
          <w:rFonts w:ascii="Calibri" w:eastAsia="SimSun" w:hAnsi="Calibri" w:cs="Arial"/>
          <w:b/>
          <w:bCs/>
          <w:lang w:eastAsia="zh-CN"/>
        </w:rPr>
        <w:t>Εμμανουήλ</w:t>
      </w:r>
      <w:r>
        <w:rPr>
          <w:rFonts w:ascii="Calibri" w:eastAsia="SimSun" w:hAnsi="Calibri" w:cs="Arial"/>
          <w:lang w:eastAsia="zh-CN"/>
        </w:rPr>
        <w:t>, Καθηγητή Λαογραφίας του Δημοκριτείου Πανεπιστημίου Θράκης.</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Χατζηνικολάου Σταματία</w:t>
      </w:r>
      <w:r>
        <w:rPr>
          <w:rFonts w:ascii="Calibri" w:eastAsia="SimSun" w:hAnsi="Calibri" w:cs="Arial"/>
          <w:lang w:eastAsia="zh-CN"/>
        </w:rPr>
        <w:t xml:space="preserve">, Επίτιμη Διευθύντρια Νεότερης Πολιτιστικής Κληρονομιάς του ΥΠΠΟ, Πρόεδρο του Ελληνικού Τμήματος του </w:t>
      </w:r>
      <w:r>
        <w:rPr>
          <w:rFonts w:ascii="Calibri" w:eastAsia="SimSun" w:hAnsi="Calibri" w:cs="Arial"/>
          <w:lang w:val="en-US" w:eastAsia="zh-CN"/>
        </w:rPr>
        <w:t>ICOM</w:t>
      </w:r>
      <w:r>
        <w:rPr>
          <w:rFonts w:ascii="Calibri" w:eastAsia="SimSun" w:hAnsi="Calibri" w:cs="Arial"/>
          <w:lang w:eastAsia="zh-CN"/>
        </w:rPr>
        <w:t xml:space="preserve">, αναπληρούμενη από τη  </w:t>
      </w:r>
      <w:r>
        <w:rPr>
          <w:rFonts w:ascii="Calibri" w:eastAsia="SimSun" w:hAnsi="Calibri" w:cs="Arial"/>
          <w:b/>
          <w:bCs/>
          <w:lang w:eastAsia="zh-CN"/>
        </w:rPr>
        <w:t>Νανοπούλου Ήβη – Κλειώ</w:t>
      </w:r>
      <w:r>
        <w:rPr>
          <w:rFonts w:ascii="Calibri" w:eastAsia="SimSun" w:hAnsi="Calibri" w:cs="Arial"/>
          <w:lang w:eastAsia="zh-CN"/>
        </w:rPr>
        <w:t>, Αρχιτέκτονα – Ιδρυτικό μέλος και Πρόεδρο του «Μεσογειακού Ινστιτούτου για τη Φύση και τον Άνθρωπο» (MEDINA).</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Καπλάνογλου Μαριάνθη</w:t>
      </w:r>
      <w:r>
        <w:rPr>
          <w:rFonts w:ascii="Calibri" w:eastAsia="SimSun" w:hAnsi="Calibri" w:cs="Arial"/>
          <w:lang w:eastAsia="zh-CN"/>
        </w:rPr>
        <w:t xml:space="preserve">, Καθηγήτρια Λαογραφίας στο Τμήμα Φιλολογίας του ΕΚΠΑ, αναπληρούμενη από τον </w:t>
      </w:r>
      <w:r>
        <w:rPr>
          <w:rFonts w:ascii="Calibri" w:eastAsia="SimSun" w:hAnsi="Calibri" w:cs="Arial"/>
          <w:b/>
          <w:bCs/>
          <w:lang w:eastAsia="zh-CN"/>
        </w:rPr>
        <w:t>Κούζα Γεώργιο</w:t>
      </w:r>
      <w:r>
        <w:rPr>
          <w:rFonts w:ascii="Calibri" w:eastAsia="SimSun" w:hAnsi="Calibri" w:cs="Arial"/>
          <w:lang w:eastAsia="zh-CN"/>
        </w:rPr>
        <w:t>, Επίκουρο Καθηγητή Αστικής Λαογραφίας στο Τμήμα Φιλολογίας του ΕΚΠΑ - Μέλος ΣΕΠ Ελληνικού Ανοικτού Πανεπιστημίου.</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Κακάμπουρα</w:t>
      </w:r>
      <w:r>
        <w:rPr>
          <w:rFonts w:ascii="Calibri" w:eastAsia="SimSun" w:hAnsi="Calibri" w:cs="Arial"/>
          <w:lang w:eastAsia="zh-CN"/>
        </w:rPr>
        <w:t xml:space="preserve"> </w:t>
      </w:r>
      <w:r>
        <w:rPr>
          <w:rFonts w:ascii="Calibri" w:eastAsia="SimSun" w:hAnsi="Calibri" w:cs="Arial"/>
          <w:b/>
          <w:lang w:eastAsia="zh-CN"/>
        </w:rPr>
        <w:t>Ρέα</w:t>
      </w:r>
      <w:r>
        <w:rPr>
          <w:rFonts w:ascii="Calibri" w:eastAsia="SimSun" w:hAnsi="Calibri" w:cs="Arial"/>
          <w:lang w:eastAsia="zh-CN"/>
        </w:rPr>
        <w:t xml:space="preserve">, Καθηγήτρια Λαογραφίας Παιδαγωγικού Τμήματος Δημοτικής Εκπαίδευσης ΕΚΠΑ, αναπληρούμενη από τη </w:t>
      </w:r>
      <w:r>
        <w:rPr>
          <w:rFonts w:ascii="Calibri" w:eastAsia="SimSun" w:hAnsi="Calibri" w:cs="Arial"/>
          <w:b/>
          <w:bCs/>
          <w:lang w:eastAsia="zh-CN"/>
        </w:rPr>
        <w:t>Δηλάρη Βαρβάρα</w:t>
      </w:r>
      <w:r>
        <w:rPr>
          <w:rFonts w:ascii="Calibri" w:eastAsia="SimSun" w:hAnsi="Calibri" w:cs="Arial"/>
          <w:lang w:eastAsia="zh-CN"/>
        </w:rPr>
        <w:t xml:space="preserve">, Διεθνολόγο, Εθνική Συντονίστρια του Δικτύου Συνδεδεμένων Σχολείων της </w:t>
      </w:r>
      <w:r>
        <w:rPr>
          <w:rFonts w:ascii="Calibri" w:eastAsia="SimSun" w:hAnsi="Calibri" w:cs="Arial"/>
          <w:lang w:val="en-US" w:eastAsia="zh-CN"/>
        </w:rPr>
        <w:t>UNESCO</w:t>
      </w:r>
      <w:r>
        <w:rPr>
          <w:rFonts w:ascii="Calibri" w:eastAsia="SimSun" w:hAnsi="Calibri" w:cs="Arial"/>
          <w:lang w:eastAsia="zh-CN"/>
        </w:rPr>
        <w:t xml:space="preserve"> (</w:t>
      </w:r>
      <w:r>
        <w:rPr>
          <w:rFonts w:ascii="Calibri" w:eastAsia="SimSun" w:hAnsi="Calibri" w:cs="Arial"/>
          <w:lang w:val="en-US" w:eastAsia="zh-CN"/>
        </w:rPr>
        <w:t>ASPnet</w:t>
      </w:r>
      <w:r>
        <w:rPr>
          <w:rFonts w:ascii="Calibri" w:eastAsia="SimSun" w:hAnsi="Calibri" w:cs="Arial"/>
          <w:lang w:eastAsia="zh-CN"/>
        </w:rPr>
        <w:t>), Επιστημονική Συνεργάτη Πανεπιστημίου Πειραιά και Πανεπιστημίου Μακεδονίας.</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lastRenderedPageBreak/>
        <w:t>Χαλδαιάκης</w:t>
      </w:r>
      <w:r>
        <w:rPr>
          <w:rFonts w:ascii="Calibri" w:eastAsia="SimSun" w:hAnsi="Calibri" w:cs="Arial"/>
          <w:lang w:eastAsia="zh-CN"/>
        </w:rPr>
        <w:t xml:space="preserve"> </w:t>
      </w:r>
      <w:r w:rsidR="0034273C">
        <w:rPr>
          <w:rFonts w:ascii="Calibri" w:eastAsia="SimSun" w:hAnsi="Calibri" w:cs="Arial"/>
          <w:b/>
          <w:bCs/>
          <w:lang w:eastAsia="zh-CN"/>
        </w:rPr>
        <w:t>Αχιλλέας</w:t>
      </w:r>
      <w:r w:rsidR="0034273C">
        <w:rPr>
          <w:rFonts w:ascii="Calibri" w:eastAsia="SimSun" w:hAnsi="Calibri" w:cs="Arial"/>
          <w:lang w:eastAsia="zh-CN"/>
        </w:rPr>
        <w:t>,</w:t>
      </w:r>
      <w:r>
        <w:rPr>
          <w:rFonts w:ascii="Calibri" w:eastAsia="SimSun" w:hAnsi="Calibri" w:cs="Arial"/>
          <w:lang w:eastAsia="zh-CN"/>
        </w:rPr>
        <w:t xml:space="preserve"> Καθηγητής Βυζαντινής Μουσικολογίας και Ψαλτικής Τέχνης του Τμήματος Μουσικών Σπουδών της Φιλοσοφικής Σχολής ΕΚΠΑ, αναπληρούμενο από την </w:t>
      </w:r>
      <w:r>
        <w:rPr>
          <w:rFonts w:ascii="Calibri" w:eastAsia="SimSun" w:hAnsi="Calibri" w:cs="Arial"/>
          <w:b/>
          <w:bCs/>
          <w:lang w:eastAsia="zh-CN"/>
        </w:rPr>
        <w:t>Μαχά Αθηνά</w:t>
      </w:r>
      <w:r>
        <w:rPr>
          <w:rFonts w:ascii="Calibri" w:eastAsia="SimSun" w:hAnsi="Calibri" w:cs="Arial"/>
          <w:lang w:eastAsia="zh-CN"/>
        </w:rPr>
        <w:t>, Αναπληρώτρια Καθηγήτρια Λαογραφίας του Τμήματος Ιστορίας και Εθνολογίας του Δημοκρίτειου Πανεπιστημίου Θράκης.</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Λουτζάκη Ειρήνη</w:t>
      </w:r>
      <w:r>
        <w:rPr>
          <w:rFonts w:ascii="Calibri" w:eastAsia="SimSun" w:hAnsi="Calibri" w:cs="Arial"/>
          <w:lang w:eastAsia="zh-CN"/>
        </w:rPr>
        <w:t xml:space="preserve">, Ανθρωπολόγο του χορού, αφυπηρετήσασα Αναπληρώτρια Καθηγήτρια Πολιτισμικής Ανθρωπολογίας του Τμήματος Μουσικών Σπουδών ΕΚΠΑ, αναπληρούμενη από την </w:t>
      </w:r>
      <w:r>
        <w:rPr>
          <w:rFonts w:ascii="Calibri" w:eastAsia="SimSun" w:hAnsi="Calibri" w:cs="Arial"/>
          <w:b/>
          <w:bCs/>
          <w:lang w:eastAsia="zh-CN"/>
        </w:rPr>
        <w:t>Γκουγκουλή Γεωργία-Κλειώ</w:t>
      </w:r>
      <w:r>
        <w:rPr>
          <w:rFonts w:ascii="Calibri" w:eastAsia="SimSun" w:hAnsi="Calibri" w:cs="Arial"/>
          <w:lang w:eastAsia="zh-CN"/>
        </w:rPr>
        <w:t>, αφυπηρετήσασα Αναπληρώτρια Καθηγήτρια Λαϊκού Πολιτισμού του Τμήματος Ιστορίας-Αρχαιολογίας του Πανεπιστημίου Πατρών.</w:t>
      </w:r>
    </w:p>
    <w:p w:rsidR="008A2D58" w:rsidRDefault="008A2D58" w:rsidP="0034273C">
      <w:pPr>
        <w:tabs>
          <w:tab w:val="left" w:pos="284"/>
        </w:tabs>
        <w:overflowPunct w:val="0"/>
        <w:autoSpaceDE w:val="0"/>
        <w:autoSpaceDN w:val="0"/>
        <w:adjustRightInd w:val="0"/>
        <w:spacing w:line="276" w:lineRule="auto"/>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Ράπτη Αλεξάνδρα</w:t>
      </w:r>
      <w:r>
        <w:rPr>
          <w:rFonts w:ascii="Calibri" w:eastAsia="SimSun" w:hAnsi="Calibri" w:cs="Arial"/>
          <w:lang w:eastAsia="zh-CN"/>
        </w:rPr>
        <w:t xml:space="preserve">, Διευθύντρια του Πολιτιστικού Ιδρύματος Ομίλου Πειραιώς, αναπληρούμενη από τον </w:t>
      </w:r>
      <w:r w:rsidR="0034273C">
        <w:rPr>
          <w:rFonts w:ascii="Calibri" w:eastAsia="SimSun" w:hAnsi="Calibri" w:cs="Arial"/>
          <w:b/>
          <w:bCs/>
          <w:lang w:eastAsia="zh-CN"/>
        </w:rPr>
        <w:t>Λαπούρτα</w:t>
      </w:r>
      <w:r>
        <w:rPr>
          <w:rFonts w:ascii="Calibri" w:eastAsia="SimSun" w:hAnsi="Calibri" w:cs="Arial"/>
          <w:b/>
          <w:bCs/>
          <w:lang w:eastAsia="zh-CN"/>
        </w:rPr>
        <w:t xml:space="preserve"> Ανδρέα</w:t>
      </w:r>
      <w:r>
        <w:rPr>
          <w:rFonts w:ascii="Calibri" w:eastAsia="SimSun" w:hAnsi="Calibri" w:cs="Arial"/>
          <w:lang w:eastAsia="zh-CN"/>
        </w:rPr>
        <w:t xml:space="preserve"> του Στυλιανού, Προϊστάμενο της Υπηρεσίας Μουσείων του Πολιτιστικού Ιδρύματος Ομίλου Πειραιώς. </w:t>
      </w:r>
      <w:r>
        <w:rPr>
          <w:rFonts w:ascii="Calibri" w:eastAsia="SimSun" w:hAnsi="Calibri" w:cs="Arial"/>
          <w:lang w:val="en-US" w:eastAsia="zh-CN"/>
        </w:rPr>
        <w:t>  </w:t>
      </w:r>
    </w:p>
    <w:p w:rsidR="008A2D58" w:rsidRDefault="008A2D58" w:rsidP="00035FC6">
      <w:pPr>
        <w:tabs>
          <w:tab w:val="left" w:pos="284"/>
        </w:tabs>
        <w:overflowPunct w:val="0"/>
        <w:autoSpaceDE w:val="0"/>
        <w:autoSpaceDN w:val="0"/>
        <w:adjustRightInd w:val="0"/>
        <w:spacing w:line="276" w:lineRule="auto"/>
        <w:ind w:left="-720"/>
        <w:jc w:val="both"/>
        <w:rPr>
          <w:rFonts w:ascii="Calibri" w:eastAsia="SimSun" w:hAnsi="Calibri" w:cs="Arial"/>
          <w:lang w:eastAsia="zh-CN"/>
        </w:rPr>
      </w:pPr>
    </w:p>
    <w:p w:rsidR="008A2D58" w:rsidRDefault="00DC6088" w:rsidP="00035FC6">
      <w:pPr>
        <w:numPr>
          <w:ilvl w:val="0"/>
          <w:numId w:val="1"/>
        </w:numPr>
        <w:tabs>
          <w:tab w:val="left" w:pos="284"/>
        </w:tabs>
        <w:overflowPunct w:val="0"/>
        <w:autoSpaceDE w:val="0"/>
        <w:autoSpaceDN w:val="0"/>
        <w:adjustRightInd w:val="0"/>
        <w:spacing w:line="276" w:lineRule="auto"/>
        <w:jc w:val="both"/>
        <w:rPr>
          <w:rFonts w:ascii="Calibri" w:eastAsia="SimSun" w:hAnsi="Calibri" w:cs="Arial"/>
          <w:lang w:eastAsia="zh-CN"/>
        </w:rPr>
      </w:pPr>
      <w:r>
        <w:rPr>
          <w:rFonts w:ascii="Calibri" w:eastAsia="SimSun" w:hAnsi="Calibri" w:cs="Arial"/>
          <w:b/>
          <w:bCs/>
          <w:lang w:eastAsia="zh-CN"/>
        </w:rPr>
        <w:t>Συναρέλλη Αθηνά</w:t>
      </w:r>
      <w:r>
        <w:rPr>
          <w:rFonts w:ascii="Calibri" w:eastAsia="SimSun" w:hAnsi="Calibri" w:cs="Arial"/>
          <w:lang w:eastAsia="zh-CN"/>
        </w:rPr>
        <w:t xml:space="preserve">, Μέλος του Λυκείου των Ελληνίδων, Συνέφορος των τμημάτων Εθνικών Χορών και Αποδήμου Ελληνισμού και Διεθνών Σχέσεων, Αναπληρώτρια Διευθύντρια της Βιβλιοθήκης της Βουλής των Ελλήνων, αναπληρούμενη από την  </w:t>
      </w:r>
      <w:r>
        <w:rPr>
          <w:rFonts w:ascii="Calibri" w:eastAsia="SimSun" w:hAnsi="Calibri" w:cs="Arial"/>
          <w:b/>
          <w:bCs/>
          <w:lang w:eastAsia="zh-CN"/>
        </w:rPr>
        <w:t>Θυμιοπούλου Ηλιάνα</w:t>
      </w:r>
      <w:r w:rsidR="0034273C">
        <w:rPr>
          <w:rFonts w:ascii="Calibri" w:eastAsia="SimSun" w:hAnsi="Calibri" w:cs="Arial"/>
          <w:lang w:eastAsia="zh-CN"/>
        </w:rPr>
        <w:t>,</w:t>
      </w:r>
      <w:r>
        <w:rPr>
          <w:rFonts w:ascii="Calibri" w:eastAsia="SimSun" w:hAnsi="Calibri" w:cs="Arial"/>
          <w:lang w:eastAsia="zh-CN"/>
        </w:rPr>
        <w:t xml:space="preserve"> Μέλος του Δ.Σ. του Λυκείου των Ελληνίδων, στη θέση της Εφόρου Εθνικών Ενδυμασιών.</w:t>
      </w:r>
    </w:p>
    <w:p w:rsidR="008A2D58" w:rsidRDefault="008A2D58" w:rsidP="00035FC6">
      <w:pPr>
        <w:tabs>
          <w:tab w:val="left" w:pos="284"/>
        </w:tabs>
        <w:overflowPunct w:val="0"/>
        <w:autoSpaceDE w:val="0"/>
        <w:autoSpaceDN w:val="0"/>
        <w:adjustRightInd w:val="0"/>
        <w:spacing w:line="276" w:lineRule="auto"/>
        <w:jc w:val="both"/>
        <w:rPr>
          <w:rFonts w:ascii="Calibri" w:eastAsia="MyriadPro-Regular" w:hAnsi="Calibri" w:cs="MyriadPro-Regular"/>
          <w:color w:val="231F20"/>
          <w:lang w:eastAsia="zh-CN" w:bidi="ar"/>
        </w:rPr>
      </w:pPr>
    </w:p>
    <w:p w:rsidR="008A2D58" w:rsidRDefault="008A2D58" w:rsidP="00035FC6">
      <w:pPr>
        <w:spacing w:line="276" w:lineRule="auto"/>
      </w:pPr>
    </w:p>
    <w:sectPr w:rsidR="008A2D5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444" w:rsidRDefault="00131444">
      <w:r>
        <w:separator/>
      </w:r>
    </w:p>
  </w:endnote>
  <w:endnote w:type="continuationSeparator" w:id="0">
    <w:p w:rsidR="00131444" w:rsidRDefault="0013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yriadPro-Regular">
    <w:altName w:val="Segoe Print"/>
    <w:charset w:val="00"/>
    <w:family w:val="auto"/>
    <w:pitch w:val="default"/>
    <w:sig w:usb0="00000000" w:usb1="00000000" w:usb2="00000000"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444" w:rsidRDefault="00131444">
      <w:r>
        <w:separator/>
      </w:r>
    </w:p>
  </w:footnote>
  <w:footnote w:type="continuationSeparator" w:id="0">
    <w:p w:rsidR="00131444" w:rsidRDefault="001314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14E02"/>
    <w:multiLevelType w:val="singleLevel"/>
    <w:tmpl w:val="51A14E02"/>
    <w:lvl w:ilvl="0">
      <w:start w:val="1"/>
      <w:numFmt w:val="decimal"/>
      <w:suff w:val="space"/>
      <w:lvlText w:val="%1."/>
      <w:lvlJc w:val="left"/>
      <w:rPr>
        <w:rFonts w:ascii="Calibri" w:hAnsi="Calibri" w:cs="Calibri" w:hint="default"/>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AD"/>
    <w:rsid w:val="00035FC6"/>
    <w:rsid w:val="00131444"/>
    <w:rsid w:val="00235777"/>
    <w:rsid w:val="0034273C"/>
    <w:rsid w:val="00357240"/>
    <w:rsid w:val="0075402F"/>
    <w:rsid w:val="0076502D"/>
    <w:rsid w:val="007B359F"/>
    <w:rsid w:val="008A2D58"/>
    <w:rsid w:val="00A249AD"/>
    <w:rsid w:val="00C8337C"/>
    <w:rsid w:val="00DC6088"/>
    <w:rsid w:val="00EF4C50"/>
    <w:rsid w:val="441C7EB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B67934"/>
  <w15:docId w15:val="{504F08B8-BB56-4B3C-8AAF-8627BDDF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Segoe UI" w:hAnsi="Segoe UI" w:cs="Segoe UI"/>
      <w:sz w:val="18"/>
      <w:szCs w:val="18"/>
    </w:rPr>
  </w:style>
  <w:style w:type="paragraph" w:styleId="Web">
    <w:name w:val="Normal (Web)"/>
    <w:basedOn w:val="a"/>
    <w:uiPriority w:val="99"/>
    <w:semiHidden/>
    <w:unhideWhenUsed/>
  </w:style>
  <w:style w:type="character" w:customStyle="1" w:styleId="Char">
    <w:name w:val="Κείμενο πλαισίου Char"/>
    <w:basedOn w:val="a0"/>
    <w:link w:val="a3"/>
    <w:uiPriority w:val="99"/>
    <w:semiHidden/>
    <w:qFormat/>
    <w:rPr>
      <w:rFonts w:ascii="Segoe UI"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6769613-625E-4799-9989-58580DC6E181}"/>
</file>

<file path=customXml/itemProps2.xml><?xml version="1.0" encoding="utf-8"?>
<ds:datastoreItem xmlns:ds="http://schemas.openxmlformats.org/officeDocument/2006/customXml" ds:itemID="{9F1D96A9-A3B6-401E-92A7-88EAFCA011F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CBCBB0BD-551E-440A-BC2A-1FDD7B074133}"/>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6205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Ορίσθηκαν τα μέλη του Συμβουλίου Άυλης Πολιτιστικής Κληρονομιάς</dc:title>
  <dc:creator>Πολυρήνα Σταϊκοπούλου</dc:creator>
  <cp:lastModifiedBy>Ελευθερία Πελτέκη</cp:lastModifiedBy>
  <cp:revision>2</cp:revision>
  <cp:lastPrinted>2024-11-20T16:42:00Z</cp:lastPrinted>
  <dcterms:created xsi:type="dcterms:W3CDTF">2024-11-21T08:37:00Z</dcterms:created>
  <dcterms:modified xsi:type="dcterms:W3CDTF">2024-11-21T08:37:00Z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558B7B493FCE4D9FBFAC15D0CE6A6B04_12</vt:lpwstr>
  </property>
  <property fmtid="{D5CDD505-2E9C-101B-9397-08002B2CF9AE}" pid="4" name="ContentTypeId">
    <vt:lpwstr>0x01010083D890F2F5BE644981A254C8A4FE6820</vt:lpwstr>
  </property>
</Properties>
</file>